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4</w:t>
      </w:r>
      <w:bookmarkStart w:id="0" w:name="_GoBack"/>
      <w:bookmarkEnd w:id="0"/>
    </w:p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车载智能终端重新安装申请表</w:t>
      </w:r>
    </w:p>
    <w:tbl>
      <w:tblPr>
        <w:tblStyle w:val="3"/>
        <w:tblW w:w="499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2"/>
        <w:gridCol w:w="1797"/>
        <w:gridCol w:w="1781"/>
        <w:gridCol w:w="2228"/>
        <w:gridCol w:w="24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1" w:type="pct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车辆信息</w:t>
            </w:r>
          </w:p>
        </w:tc>
        <w:tc>
          <w:tcPr>
            <w:tcW w:w="991" w:type="pc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企业名称</w:t>
            </w:r>
          </w:p>
        </w:tc>
        <w:tc>
          <w:tcPr>
            <w:tcW w:w="3586" w:type="pct"/>
            <w:gridSpan w:val="3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1" w:type="pct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991" w:type="pc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车牌号码</w:t>
            </w:r>
          </w:p>
        </w:tc>
        <w:tc>
          <w:tcPr>
            <w:tcW w:w="983" w:type="pc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230" w:type="pc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车辆品牌/型号</w:t>
            </w:r>
          </w:p>
        </w:tc>
        <w:tc>
          <w:tcPr>
            <w:tcW w:w="1373" w:type="pc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1" w:type="pct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991" w:type="pc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车架号</w:t>
            </w:r>
          </w:p>
        </w:tc>
        <w:tc>
          <w:tcPr>
            <w:tcW w:w="3586" w:type="pct"/>
            <w:gridSpan w:val="3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1" w:type="pct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991" w:type="pc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经营权人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姓名</w:t>
            </w:r>
          </w:p>
        </w:tc>
        <w:tc>
          <w:tcPr>
            <w:tcW w:w="983" w:type="pc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230" w:type="pc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1373" w:type="pc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pct"/>
            <w:gridSpan w:val="2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终端型号</w:t>
            </w:r>
          </w:p>
        </w:tc>
        <w:tc>
          <w:tcPr>
            <w:tcW w:w="983" w:type="pc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230" w:type="pc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终端编号</w:t>
            </w:r>
          </w:p>
        </w:tc>
        <w:tc>
          <w:tcPr>
            <w:tcW w:w="1373" w:type="pc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pct"/>
            <w:gridSpan w:val="2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生产企业</w:t>
            </w:r>
          </w:p>
        </w:tc>
        <w:tc>
          <w:tcPr>
            <w:tcW w:w="3586" w:type="pct"/>
            <w:gridSpan w:val="3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4" w:hRule="atLeast"/>
        </w:trPr>
        <w:tc>
          <w:tcPr>
            <w:tcW w:w="1413" w:type="pct"/>
            <w:gridSpan w:val="2"/>
          </w:tcPr>
          <w:p>
            <w:pPr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经营者签字：</w:t>
            </w:r>
          </w:p>
        </w:tc>
        <w:tc>
          <w:tcPr>
            <w:tcW w:w="2213" w:type="pct"/>
            <w:gridSpan w:val="2"/>
          </w:tcPr>
          <w:p>
            <w:pPr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旗市区交通运输主管部门意见：</w:t>
            </w:r>
          </w:p>
        </w:tc>
        <w:tc>
          <w:tcPr>
            <w:tcW w:w="1373" w:type="pct"/>
          </w:tcPr>
          <w:p>
            <w:pPr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设备运维单位盖章</w:t>
            </w:r>
          </w:p>
        </w:tc>
      </w:tr>
    </w:tbl>
    <w:p>
      <w:pPr>
        <w:jc w:val="both"/>
        <w:rPr>
          <w:rFonts w:hint="eastAsia" w:ascii="方正小标宋_GBK" w:hAnsi="方正小标宋_GBK" w:eastAsia="方正小标宋_GBK" w:cs="方正小标宋_GBK"/>
          <w:sz w:val="32"/>
          <w:szCs w:val="32"/>
          <w:lang w:val="en-US" w:eastAsia="zh-CN"/>
        </w:rPr>
      </w:pPr>
    </w:p>
    <w:sectPr>
      <w:pgSz w:w="11906" w:h="16838"/>
      <w:pgMar w:top="2098" w:right="1531" w:bottom="1984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Q0MTEzNDhlNGNhM2RlNjYwZDg0YjlmOGY2YTI4M2YifQ=="/>
  </w:docVars>
  <w:rsids>
    <w:rsidRoot w:val="00000000"/>
    <w:rsid w:val="1EB90188"/>
    <w:rsid w:val="536B55F4"/>
    <w:rsid w:val="53DA28F3"/>
    <w:rsid w:val="68FE6A67"/>
    <w:rsid w:val="6F510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89</Words>
  <Characters>89</Characters>
  <Lines>0</Lines>
  <Paragraphs>0</Paragraphs>
  <TotalTime>29</TotalTime>
  <ScaleCrop>false</ScaleCrop>
  <LinksUpToDate>false</LinksUpToDate>
  <CharactersWithSpaces>89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2023-01-15T12:30:00Z</dcterms:created>
  <dc:creator>Administrator</dc:creator>
  <cp:lastModifiedBy>杜鹏</cp:lastModifiedBy>
  <cp:lastPrinted>2023-01-30T08:31:00Z</cp:lastPrinted>
  <dcterms:modified xsi:type="dcterms:W3CDTF">2023-02-03T02:03:58Z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4FC2BF43C50946519473B33553DDAD9E</vt:lpwstr>
  </property>
</Properties>
</file>